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0985" w14:textId="77777777" w:rsidR="00885F08" w:rsidRDefault="005125B1">
      <w:pPr>
        <w:pStyle w:val="BodyText"/>
        <w:ind w:left="39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8452B2" wp14:editId="066516BD">
            <wp:extent cx="1965863" cy="1131570"/>
            <wp:effectExtent l="0" t="0" r="0" b="0"/>
            <wp:docPr id="1" name="image1.png" descr="MAAR Logo Sk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863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4E599" w14:textId="77777777" w:rsidR="00885F08" w:rsidRDefault="00885F08">
      <w:pPr>
        <w:pStyle w:val="BodyText"/>
        <w:spacing w:before="3"/>
        <w:ind w:left="0"/>
        <w:rPr>
          <w:rFonts w:ascii="Times New Roman"/>
          <w:sz w:val="11"/>
        </w:rPr>
      </w:pPr>
    </w:p>
    <w:p w14:paraId="6128CD7C" w14:textId="133F9E2A" w:rsidR="00885F08" w:rsidRDefault="005125B1">
      <w:pPr>
        <w:pStyle w:val="Heading1"/>
      </w:pPr>
      <w:r>
        <w:t>202</w:t>
      </w:r>
      <w:r w:rsidR="00BD2E58">
        <w:t>2</w:t>
      </w:r>
      <w:r>
        <w:rPr>
          <w:spacing w:val="-5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Form</w:t>
      </w:r>
    </w:p>
    <w:p w14:paraId="75600302" w14:textId="15C893A6" w:rsidR="00885F08" w:rsidRDefault="005125B1" w:rsidP="000A78E1">
      <w:pPr>
        <w:spacing w:before="186" w:line="259" w:lineRule="auto"/>
        <w:ind w:left="287" w:right="313" w:hanging="2"/>
        <w:rPr>
          <w:sz w:val="24"/>
        </w:rPr>
      </w:pPr>
      <w:r>
        <w:rPr>
          <w:sz w:val="24"/>
        </w:rPr>
        <w:t>We’re gearing up for an amazing 202</w:t>
      </w:r>
      <w:r w:rsidR="00BD2E58">
        <w:rPr>
          <w:sz w:val="24"/>
        </w:rPr>
        <w:t>2</w:t>
      </w:r>
      <w:r>
        <w:rPr>
          <w:sz w:val="24"/>
        </w:rPr>
        <w:t>, and we need YOU on our team! Sign up for a committee to help</w:t>
      </w:r>
      <w:r>
        <w:rPr>
          <w:spacing w:val="1"/>
          <w:sz w:val="24"/>
        </w:rPr>
        <w:t xml:space="preserve"> </w:t>
      </w:r>
      <w:r>
        <w:rPr>
          <w:sz w:val="24"/>
        </w:rPr>
        <w:t>sustain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growth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Association.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2"/>
          <w:sz w:val="24"/>
        </w:rPr>
        <w:t xml:space="preserve"> </w:t>
      </w:r>
      <w:r>
        <w:rPr>
          <w:sz w:val="24"/>
        </w:rPr>
        <w:t>varied</w:t>
      </w:r>
      <w:r>
        <w:rPr>
          <w:spacing w:val="-3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choose</w:t>
      </w:r>
      <w:r>
        <w:rPr>
          <w:spacing w:val="-51"/>
          <w:sz w:val="24"/>
        </w:rPr>
        <w:t xml:space="preserve"> </w:t>
      </w:r>
      <w:r>
        <w:rPr>
          <w:sz w:val="24"/>
        </w:rPr>
        <w:t>from and</w:t>
      </w:r>
      <w:r>
        <w:rPr>
          <w:spacing w:val="1"/>
          <w:sz w:val="24"/>
        </w:rPr>
        <w:t xml:space="preserve"> </w:t>
      </w:r>
      <w:r>
        <w:rPr>
          <w:sz w:val="24"/>
        </w:rPr>
        <w:t>we’re</w:t>
      </w:r>
      <w:r>
        <w:rPr>
          <w:spacing w:val="1"/>
          <w:sz w:val="24"/>
        </w:rPr>
        <w:t xml:space="preserve"> </w:t>
      </w:r>
      <w:r>
        <w:rPr>
          <w:sz w:val="24"/>
        </w:rPr>
        <w:t>confident</w:t>
      </w:r>
      <w:r>
        <w:rPr>
          <w:spacing w:val="1"/>
          <w:sz w:val="24"/>
        </w:rPr>
        <w:t xml:space="preserve"> </w:t>
      </w:r>
      <w:r>
        <w:rPr>
          <w:sz w:val="24"/>
        </w:rPr>
        <w:t>you’ll</w:t>
      </w:r>
      <w:r>
        <w:rPr>
          <w:spacing w:val="-2"/>
          <w:sz w:val="24"/>
        </w:rPr>
        <w:t xml:space="preserve"> </w:t>
      </w:r>
      <w:r>
        <w:rPr>
          <w:sz w:val="24"/>
        </w:rPr>
        <w:t>find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fit.</w:t>
      </w:r>
    </w:p>
    <w:p w14:paraId="7F605251" w14:textId="0D85C8C9" w:rsidR="00885F08" w:rsidRDefault="000A78E1" w:rsidP="000A78E1">
      <w:pPr>
        <w:spacing w:before="160" w:line="259" w:lineRule="auto"/>
        <w:ind w:left="224" w:right="244"/>
        <w:rPr>
          <w:sz w:val="24"/>
        </w:rPr>
      </w:pPr>
      <w:r>
        <w:rPr>
          <w:b/>
          <w:sz w:val="24"/>
        </w:rPr>
        <w:t>**</w:t>
      </w:r>
      <w:r w:rsidR="005125B1">
        <w:rPr>
          <w:b/>
          <w:sz w:val="24"/>
        </w:rPr>
        <w:t>NOTE</w:t>
      </w:r>
      <w:r w:rsidR="005125B1">
        <w:rPr>
          <w:sz w:val="24"/>
        </w:rPr>
        <w:t>:</w:t>
      </w:r>
      <w:r>
        <w:rPr>
          <w:sz w:val="24"/>
        </w:rPr>
        <w:t xml:space="preserve"> If you were on a committee last year, **</w:t>
      </w:r>
      <w:r w:rsidR="005125B1">
        <w:rPr>
          <w:b/>
          <w:sz w:val="24"/>
          <w:u w:val="single"/>
        </w:rPr>
        <w:t>YOU MUST SIGN UP AGAIN THIS YEAR</w:t>
      </w:r>
      <w:r w:rsidR="005125B1">
        <w:rPr>
          <w:b/>
          <w:sz w:val="24"/>
        </w:rPr>
        <w:t xml:space="preserve"> </w:t>
      </w:r>
      <w:r>
        <w:rPr>
          <w:sz w:val="24"/>
        </w:rPr>
        <w:t xml:space="preserve">to remain on that committee. </w:t>
      </w:r>
    </w:p>
    <w:p w14:paraId="2D42F187" w14:textId="77777777" w:rsidR="00885F08" w:rsidRDefault="005125B1">
      <w:pPr>
        <w:pStyle w:val="Heading1"/>
        <w:spacing w:before="159"/>
      </w:pPr>
      <w:r>
        <w:rPr>
          <w:u w:val="thick"/>
        </w:rPr>
        <w:t>COMMITTEES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FORUMS:</w:t>
      </w:r>
    </w:p>
    <w:p w14:paraId="7C388482" w14:textId="77777777" w:rsidR="00885F08" w:rsidRDefault="00885F08">
      <w:pPr>
        <w:pStyle w:val="BodyText"/>
        <w:spacing w:before="3"/>
        <w:ind w:left="0"/>
        <w:rPr>
          <w:b/>
          <w:sz w:val="11"/>
        </w:rPr>
      </w:pPr>
    </w:p>
    <w:p w14:paraId="1F405F79" w14:textId="4F1853C2" w:rsidR="00885F08" w:rsidRDefault="005125B1">
      <w:pPr>
        <w:pStyle w:val="BodyText"/>
        <w:spacing w:before="52" w:line="259" w:lineRule="auto"/>
        <w:ind w:right="101"/>
      </w:pPr>
      <w:r>
        <w:rPr>
          <w:b/>
          <w:sz w:val="24"/>
          <w:u w:val="single"/>
        </w:rPr>
        <w:t>GOVERNMENTAL AFFAIRS FORUM</w:t>
      </w:r>
      <w:r>
        <w:rPr>
          <w:b/>
          <w:sz w:val="24"/>
        </w:rPr>
        <w:t xml:space="preserve"> </w:t>
      </w:r>
      <w:r>
        <w:t>– Keep abreast of local, state</w:t>
      </w:r>
      <w:r w:rsidR="000A78E1">
        <w:t>,</w:t>
      </w:r>
      <w:r>
        <w:t xml:space="preserve"> and national political activity and policies which</w:t>
      </w:r>
      <w:r w:rsidR="000A78E1">
        <w:t xml:space="preserve"> </w:t>
      </w:r>
      <w:proofErr w:type="gramStart"/>
      <w:r>
        <w:t>may</w:t>
      </w:r>
      <w:r w:rsidR="000A78E1">
        <w:t xml:space="preserve"> </w:t>
      </w:r>
      <w:r>
        <w:rPr>
          <w:spacing w:val="-47"/>
        </w:rPr>
        <w:t xml:space="preserve"> </w:t>
      </w:r>
      <w:r>
        <w:t>affect</w:t>
      </w:r>
      <w:proofErr w:type="gramEnd"/>
      <w:r>
        <w:t xml:space="preserve"> private property ownership, the real estate profession</w:t>
      </w:r>
      <w:r w:rsidR="000A78E1">
        <w:t>,</w:t>
      </w:r>
      <w:r>
        <w:t xml:space="preserve"> or members of the Association. This monthly luncheon is</w:t>
      </w:r>
      <w:r>
        <w:rPr>
          <w:spacing w:val="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first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members that</w:t>
      </w:r>
      <w:r>
        <w:rPr>
          <w:spacing w:val="-3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online.</w:t>
      </w:r>
    </w:p>
    <w:p w14:paraId="039B5C55" w14:textId="77777777" w:rsidR="00885F08" w:rsidRDefault="005125B1">
      <w:pPr>
        <w:pStyle w:val="BodyText"/>
        <w:spacing w:before="160" w:line="256" w:lineRule="auto"/>
        <w:ind w:right="101"/>
      </w:pPr>
      <w:r>
        <w:rPr>
          <w:b/>
          <w:sz w:val="24"/>
          <w:u w:val="single"/>
        </w:rPr>
        <w:t>RPAC</w:t>
      </w:r>
      <w:r>
        <w:rPr>
          <w:b/>
          <w:spacing w:val="-6"/>
          <w:sz w:val="2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soliciting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collecting</w:t>
      </w:r>
      <w:r>
        <w:rPr>
          <w:spacing w:val="-3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Alabama</w:t>
      </w:r>
      <w:r>
        <w:rPr>
          <w:spacing w:val="-5"/>
        </w:rPr>
        <w:t xml:space="preserve"> </w:t>
      </w:r>
      <w:r>
        <w:t>REALTORS®</w:t>
      </w:r>
      <w:r>
        <w:rPr>
          <w:spacing w:val="-3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Committee</w:t>
      </w:r>
      <w:r>
        <w:rPr>
          <w:spacing w:val="-47"/>
        </w:rPr>
        <w:t xml:space="preserve"> </w:t>
      </w:r>
      <w:r>
        <w:t>(RPAC),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supports pro-REALTOR® policy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candidates at</w:t>
      </w:r>
      <w:r>
        <w:rPr>
          <w:spacing w:val="-2"/>
        </w:rPr>
        <w:t xml:space="preserve"> </w:t>
      </w:r>
      <w:r>
        <w:t>the local,</w:t>
      </w:r>
      <w:r>
        <w:rPr>
          <w:spacing w:val="-3"/>
        </w:rPr>
        <w:t xml:space="preserve"> </w:t>
      </w:r>
      <w:r>
        <w:t>state, and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level.</w:t>
      </w:r>
    </w:p>
    <w:p w14:paraId="7A31E545" w14:textId="77777777" w:rsidR="00885F08" w:rsidRDefault="005125B1">
      <w:pPr>
        <w:pStyle w:val="BodyText"/>
        <w:spacing w:before="164" w:line="259" w:lineRule="auto"/>
        <w:ind w:right="261"/>
      </w:pPr>
      <w:r>
        <w:rPr>
          <w:b/>
          <w:sz w:val="24"/>
          <w:u w:val="single"/>
        </w:rPr>
        <w:t>RPAC AUCTION</w:t>
      </w:r>
      <w:r>
        <w:rPr>
          <w:b/>
          <w:sz w:val="24"/>
        </w:rPr>
        <w:t xml:space="preserve"> </w:t>
      </w:r>
      <w:r>
        <w:t>– Responsible for soliciting items and contributions for the ARPAC Annual Auction to benefit Alabama</w:t>
      </w:r>
      <w:r>
        <w:rPr>
          <w:spacing w:val="-47"/>
        </w:rPr>
        <w:t xml:space="preserve"> </w:t>
      </w:r>
      <w:r>
        <w:t>REALTORS®</w:t>
      </w:r>
      <w:r>
        <w:rPr>
          <w:spacing w:val="-3"/>
        </w:rPr>
        <w:t xml:space="preserve"> </w:t>
      </w:r>
      <w:r>
        <w:t>Political Action</w:t>
      </w:r>
      <w:r>
        <w:rPr>
          <w:spacing w:val="-1"/>
        </w:rPr>
        <w:t xml:space="preserve"> </w:t>
      </w:r>
      <w:r>
        <w:t>Committee (RPAC).</w:t>
      </w:r>
    </w:p>
    <w:p w14:paraId="67357157" w14:textId="77777777" w:rsidR="00885F08" w:rsidRDefault="005125B1">
      <w:pPr>
        <w:pStyle w:val="BodyText"/>
        <w:spacing w:before="159" w:line="259" w:lineRule="auto"/>
        <w:ind w:right="164"/>
        <w:jc w:val="both"/>
      </w:pPr>
      <w:r>
        <w:rPr>
          <w:b/>
          <w:sz w:val="24"/>
          <w:u w:val="single"/>
        </w:rPr>
        <w:t>COMMUNITY RELATIONS</w:t>
      </w:r>
      <w:r>
        <w:rPr>
          <w:b/>
          <w:sz w:val="24"/>
        </w:rPr>
        <w:t xml:space="preserve"> </w:t>
      </w:r>
      <w:r>
        <w:t xml:space="preserve">– Coordinates special community projects, </w:t>
      </w:r>
      <w:proofErr w:type="gramStart"/>
      <w:r>
        <w:t>i.e.</w:t>
      </w:r>
      <w:proofErr w:type="gramEnd"/>
      <w:r>
        <w:t xml:space="preserve"> school supply drives, serving meals to kids at</w:t>
      </w:r>
      <w:r>
        <w:rPr>
          <w:spacing w:val="-47"/>
        </w:rPr>
        <w:t xml:space="preserve"> </w:t>
      </w:r>
      <w:r>
        <w:t>Camp Rap-a-Hope and Camp Smile, blood drives, etc., while serving and promoting the REALTOR® image throughout the</w:t>
      </w:r>
      <w:r>
        <w:rPr>
          <w:spacing w:val="-48"/>
        </w:rPr>
        <w:t xml:space="preserve"> </w:t>
      </w:r>
      <w:r>
        <w:t>community.</w:t>
      </w:r>
    </w:p>
    <w:p w14:paraId="0849F864" w14:textId="39CAB706" w:rsidR="00885F08" w:rsidRDefault="005125B1">
      <w:pPr>
        <w:pStyle w:val="BodyText"/>
        <w:spacing w:before="160" w:line="259" w:lineRule="auto"/>
        <w:ind w:right="306"/>
      </w:pPr>
      <w:r>
        <w:rPr>
          <w:b/>
          <w:sz w:val="24"/>
          <w:u w:val="single"/>
        </w:rPr>
        <w:t>EDUCATION</w:t>
      </w:r>
      <w:r>
        <w:rPr>
          <w:b/>
          <w:sz w:val="24"/>
        </w:rPr>
        <w:t xml:space="preserve"> </w:t>
      </w:r>
      <w:r>
        <w:t>– Helps coordinate classes and informational sessions to equip members with the tools needed to be a</w:t>
      </w:r>
      <w:r>
        <w:rPr>
          <w:spacing w:val="1"/>
        </w:rPr>
        <w:t xml:space="preserve"> </w:t>
      </w:r>
      <w:r>
        <w:t xml:space="preserve">successful REALTOR® and the voice for Real Estate. The committee encourages class attendance, </w:t>
      </w:r>
      <w:r w:rsidR="006A181F">
        <w:t>research</w:t>
      </w:r>
      <w:r>
        <w:t xml:space="preserve"> members’</w:t>
      </w:r>
      <w:r>
        <w:rPr>
          <w:spacing w:val="-47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needs,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monitors CE classes</w:t>
      </w:r>
      <w:r>
        <w:rPr>
          <w:spacing w:val="1"/>
        </w:rPr>
        <w:t xml:space="preserve"> </w:t>
      </w:r>
      <w:r>
        <w:t>for compliance</w:t>
      </w:r>
      <w:r>
        <w:rPr>
          <w:spacing w:val="1"/>
        </w:rPr>
        <w:t xml:space="preserve"> </w:t>
      </w:r>
      <w:r>
        <w:t>with AREC.</w:t>
      </w:r>
    </w:p>
    <w:p w14:paraId="4FD81185" w14:textId="720A940C" w:rsidR="00D712A0" w:rsidRDefault="005125B1" w:rsidP="00D712A0">
      <w:pPr>
        <w:pStyle w:val="BodyText"/>
        <w:spacing w:before="160" w:line="259" w:lineRule="auto"/>
        <w:ind w:right="336"/>
      </w:pPr>
      <w:r>
        <w:rPr>
          <w:b/>
          <w:sz w:val="24"/>
          <w:u w:val="single"/>
        </w:rPr>
        <w:t>GRIEVANCE</w:t>
      </w:r>
      <w:r w:rsidR="00D712A0">
        <w:rPr>
          <w:b/>
          <w:sz w:val="24"/>
          <w:u w:val="single"/>
        </w:rPr>
        <w:t>-</w:t>
      </w:r>
      <w:r w:rsidR="00D712A0" w:rsidRPr="00D712A0">
        <w:t xml:space="preserve"> </w:t>
      </w:r>
      <w:r w:rsidR="006A181F">
        <w:t>monthly meeting</w:t>
      </w:r>
      <w:r w:rsidR="000A78E1">
        <w:t>s</w:t>
      </w:r>
      <w:r w:rsidR="006A181F">
        <w:t xml:space="preserve"> consist of reviewing case studies</w:t>
      </w:r>
      <w:r w:rsidR="00D712A0">
        <w:t xml:space="preserve"> and </w:t>
      </w:r>
      <w:r w:rsidR="006A181F">
        <w:t>learning the process for Ethics and Arbitration</w:t>
      </w:r>
      <w:r w:rsidR="00D712A0">
        <w:t xml:space="preserve">.  Annual training is required. </w:t>
      </w:r>
      <w:r w:rsidR="00D712A0">
        <w:rPr>
          <w:spacing w:val="1"/>
        </w:rPr>
        <w:t xml:space="preserve"> </w:t>
      </w:r>
      <w:r w:rsidR="00D712A0">
        <w:t>If</w:t>
      </w:r>
      <w:r w:rsidR="00D712A0">
        <w:rPr>
          <w:spacing w:val="1"/>
        </w:rPr>
        <w:t xml:space="preserve"> </w:t>
      </w:r>
      <w:r w:rsidR="00D712A0">
        <w:t xml:space="preserve">you are interested in being considered for this group, please contact </w:t>
      </w:r>
      <w:hyperlink r:id="rId5">
        <w:r w:rsidR="00D712A0">
          <w:rPr>
            <w:color w:val="0562C1"/>
            <w:u w:val="single" w:color="0562C1"/>
          </w:rPr>
          <w:t>Stephanie@gcmls.com</w:t>
        </w:r>
      </w:hyperlink>
      <w:r w:rsidR="00D712A0">
        <w:t xml:space="preserve">. Final approval is </w:t>
      </w:r>
      <w:r>
        <w:t>required</w:t>
      </w:r>
      <w:r>
        <w:rPr>
          <w:spacing w:val="-47"/>
        </w:rPr>
        <w:t>.</w:t>
      </w:r>
    </w:p>
    <w:p w14:paraId="18CAC961" w14:textId="6462F867" w:rsidR="00885F08" w:rsidRDefault="005125B1">
      <w:pPr>
        <w:pStyle w:val="BodyText"/>
        <w:spacing w:before="160" w:line="259" w:lineRule="auto"/>
        <w:ind w:right="336"/>
      </w:pPr>
      <w:r>
        <w:rPr>
          <w:b/>
          <w:sz w:val="24"/>
          <w:u w:val="single"/>
        </w:rPr>
        <w:t>PROFESSIONAL STANDARDS</w:t>
      </w:r>
      <w:r>
        <w:rPr>
          <w:b/>
          <w:sz w:val="24"/>
        </w:rPr>
        <w:t xml:space="preserve"> </w:t>
      </w:r>
      <w:r>
        <w:t xml:space="preserve">– </w:t>
      </w:r>
      <w:r w:rsidR="00D712A0">
        <w:t xml:space="preserve">This committee requires prior, active participation on </w:t>
      </w:r>
      <w:r w:rsidR="000A78E1">
        <w:t>t</w:t>
      </w:r>
      <w:r w:rsidR="00D712A0">
        <w:t>he Grievance committee.  Annual training required.</w:t>
      </w:r>
    </w:p>
    <w:p w14:paraId="369C58CB" w14:textId="45492E0C" w:rsidR="00885F08" w:rsidRDefault="005125B1">
      <w:pPr>
        <w:pStyle w:val="BodyText"/>
        <w:spacing w:before="159" w:line="259" w:lineRule="auto"/>
        <w:ind w:right="101"/>
      </w:pPr>
      <w:r>
        <w:rPr>
          <w:b/>
          <w:sz w:val="24"/>
          <w:u w:val="single"/>
        </w:rPr>
        <w:t>FINANCE</w:t>
      </w:r>
      <w:r>
        <w:rPr>
          <w:b/>
          <w:sz w:val="24"/>
        </w:rPr>
        <w:t xml:space="preserve"> </w:t>
      </w:r>
      <w:r>
        <w:t>– Responsible for oversight and review of Financials for MAAR &amp; GCMLS. If you are interested in being</w:t>
      </w:r>
      <w:r>
        <w:rPr>
          <w:spacing w:val="1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group,</w:t>
      </w:r>
      <w:r>
        <w:rPr>
          <w:spacing w:val="-2"/>
        </w:rPr>
        <w:t xml:space="preserve"> </w:t>
      </w:r>
      <w:r>
        <w:t>please contact</w:t>
      </w:r>
      <w:r>
        <w:rPr>
          <w:spacing w:val="1"/>
        </w:rPr>
        <w:t xml:space="preserve"> </w:t>
      </w:r>
      <w:hyperlink r:id="rId6">
        <w:r>
          <w:rPr>
            <w:color w:val="0562C1"/>
            <w:u w:val="single" w:color="0562C1"/>
          </w:rPr>
          <w:t>Stephanie@gcmls.com</w:t>
        </w:r>
      </w:hyperlink>
      <w:r>
        <w:t>.</w:t>
      </w:r>
      <w:r>
        <w:rPr>
          <w:spacing w:val="-4"/>
        </w:rPr>
        <w:t xml:space="preserve"> </w:t>
      </w:r>
      <w:r>
        <w:t>This is an appointed committee with limited seats.</w:t>
      </w:r>
    </w:p>
    <w:p w14:paraId="5A48A6E1" w14:textId="79AC30CF" w:rsidR="00885F08" w:rsidRDefault="00885F08">
      <w:pPr>
        <w:pStyle w:val="BodyText"/>
        <w:ind w:left="0"/>
      </w:pPr>
    </w:p>
    <w:p w14:paraId="5DD97493" w14:textId="77777777" w:rsidR="005125B1" w:rsidRDefault="005125B1">
      <w:pPr>
        <w:pStyle w:val="BodyText"/>
        <w:ind w:left="0"/>
      </w:pPr>
    </w:p>
    <w:p w14:paraId="4839B3C0" w14:textId="64D70ABA" w:rsidR="00885F08" w:rsidRDefault="005125B1">
      <w:pPr>
        <w:pStyle w:val="BodyText"/>
        <w:spacing w:line="256" w:lineRule="auto"/>
        <w:ind w:right="2010"/>
      </w:pPr>
      <w:r>
        <w:t>To sign up for a 202</w:t>
      </w:r>
      <w:r w:rsidR="00BD2E58">
        <w:t>2</w:t>
      </w:r>
      <w:r>
        <w:t xml:space="preserve"> committee, please complete the following and email to the Association office,</w:t>
      </w:r>
      <w:r>
        <w:rPr>
          <w:spacing w:val="-47"/>
        </w:rPr>
        <w:t xml:space="preserve"> </w:t>
      </w:r>
      <w:hyperlink r:id="rId7">
        <w:r>
          <w:rPr>
            <w:color w:val="0562C1"/>
            <w:u w:val="single" w:color="0562C1"/>
          </w:rPr>
          <w:t>MobileRealtors@gcmls.com</w:t>
        </w:r>
        <w:r>
          <w:t>.</w:t>
        </w:r>
      </w:hyperlink>
    </w:p>
    <w:p w14:paraId="68B1AE9B" w14:textId="77777777" w:rsidR="00885F08" w:rsidRDefault="005125B1">
      <w:pPr>
        <w:tabs>
          <w:tab w:val="left" w:pos="4777"/>
          <w:tab w:val="left" w:pos="7082"/>
          <w:tab w:val="left" w:pos="10157"/>
          <w:tab w:val="left" w:pos="10188"/>
          <w:tab w:val="left" w:pos="10277"/>
        </w:tabs>
        <w:spacing w:before="165" w:line="391" w:lineRule="auto"/>
        <w:ind w:left="100" w:right="740"/>
        <w:jc w:val="both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z w:val="24"/>
          <w:u w:val="single"/>
        </w:rPr>
        <w:tab/>
      </w:r>
      <w:r>
        <w:rPr>
          <w:b/>
          <w:sz w:val="24"/>
        </w:rPr>
        <w:t>COMPANY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DATE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COMMITTEE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sectPr w:rsidR="00885F08">
      <w:type w:val="continuous"/>
      <w:pgSz w:w="12240" w:h="15840"/>
      <w:pgMar w:top="2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08"/>
    <w:rsid w:val="000A78E1"/>
    <w:rsid w:val="005125B1"/>
    <w:rsid w:val="006A181F"/>
    <w:rsid w:val="00885F08"/>
    <w:rsid w:val="00BD2E58"/>
    <w:rsid w:val="00D1257E"/>
    <w:rsid w:val="00D7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1576"/>
  <w15:docId w15:val="{FEB690D4-1384-4E1A-960A-C8582E14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224" w:right="23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bileRealtors@gcm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ie@gcmls.com" TargetMode="External"/><Relationship Id="rId5" Type="http://schemas.openxmlformats.org/officeDocument/2006/relationships/hyperlink" Target="mailto:Stephanie@gcml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4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Davis</dc:creator>
  <cp:lastModifiedBy>Stephanie White</cp:lastModifiedBy>
  <cp:revision>2</cp:revision>
  <dcterms:created xsi:type="dcterms:W3CDTF">2021-10-06T21:09:00Z</dcterms:created>
  <dcterms:modified xsi:type="dcterms:W3CDTF">2021-10-06T21:09:00Z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2021-09-28T00:00:00Z</vt:filetime>
  </property>
</Properties>
</file>